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B8" w:rsidRPr="00FF48B8" w:rsidRDefault="00FF48B8" w:rsidP="00FF48B8">
      <w:pPr>
        <w:spacing w:after="0" w:line="240" w:lineRule="auto"/>
        <w:jc w:val="center"/>
        <w:rPr>
          <w:b/>
          <w:bCs/>
        </w:rPr>
      </w:pPr>
      <w:r w:rsidRPr="00FF48B8">
        <w:rPr>
          <w:b/>
          <w:bCs/>
        </w:rPr>
        <w:t>СТРУКТУРА</w:t>
      </w:r>
    </w:p>
    <w:p w:rsidR="00D9481F" w:rsidRDefault="00FF48B8" w:rsidP="00FF48B8">
      <w:pPr>
        <w:spacing w:after="0" w:line="240" w:lineRule="auto"/>
        <w:jc w:val="center"/>
        <w:rPr>
          <w:b/>
          <w:bCs/>
        </w:rPr>
      </w:pPr>
      <w:r w:rsidRPr="00FF48B8">
        <w:rPr>
          <w:b/>
          <w:bCs/>
        </w:rPr>
        <w:t>МБУК «ОПКСиО»</w:t>
      </w:r>
    </w:p>
    <w:p w:rsidR="00FF48B8" w:rsidRDefault="00FF48B8" w:rsidP="00FF48B8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48B8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F48B8" w:rsidRPr="00F006BD" w:rsidRDefault="00FF48B8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Плотников Евгений Анатольевич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Директор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proofErr w:type="spellStart"/>
            <w:r w:rsidRPr="00F006BD">
              <w:rPr>
                <w:sz w:val="24"/>
                <w:szCs w:val="24"/>
              </w:rPr>
              <w:t>Имярекова</w:t>
            </w:r>
            <w:proofErr w:type="spellEnd"/>
            <w:r w:rsidRPr="00F006BD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Заместитель директора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Стрелков Дмитрий Владимирович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Заместитель директора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Садчиков Олег Васильевич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Янковская Оксана Сергеевна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Главный бухгалтер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Скуратова Елена Викторовна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FF48B8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F48B8" w:rsidRPr="00F006BD" w:rsidRDefault="00FF48B8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Андреев Владимир Ильич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F48B8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F48B8" w:rsidRPr="00F006BD" w:rsidRDefault="00FF48B8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Отдел благоустройства территории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Филипенко Сергей Викторович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Фоменков Александр Владимирович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Заместитель заведующего отделом</w:t>
            </w:r>
          </w:p>
        </w:tc>
      </w:tr>
      <w:tr w:rsidR="00FF48B8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F48B8" w:rsidRPr="00F006BD" w:rsidRDefault="00FF48B8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Отдел внутреннего контроля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Семенова Светлана Ильинична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F48B8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F48B8" w:rsidRPr="00F006BD" w:rsidRDefault="00FF48B8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Отдел досуговой деятельности и культурно-массовых мероприятий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Сурина Регина Викторовна</w:t>
            </w:r>
          </w:p>
        </w:tc>
        <w:tc>
          <w:tcPr>
            <w:tcW w:w="4673" w:type="dxa"/>
          </w:tcPr>
          <w:p w:rsidR="00FF48B8" w:rsidRPr="00F006BD" w:rsidRDefault="00FF48B8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006BD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006BD" w:rsidRPr="00F006BD" w:rsidRDefault="00F006BD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Организационно-методический отдел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Родичкина Екатерина Игоревна</w:t>
            </w:r>
          </w:p>
        </w:tc>
        <w:tc>
          <w:tcPr>
            <w:tcW w:w="4673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006BD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006BD" w:rsidRPr="00F006BD" w:rsidRDefault="00F006BD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Отдел по р</w:t>
            </w:r>
            <w:r w:rsidR="0006179F">
              <w:rPr>
                <w:b/>
                <w:bCs/>
                <w:sz w:val="24"/>
                <w:szCs w:val="24"/>
              </w:rPr>
              <w:t>азвитию лесопарковых и рекреацион</w:t>
            </w:r>
            <w:r w:rsidRPr="00F006BD">
              <w:rPr>
                <w:b/>
                <w:bCs/>
                <w:sz w:val="24"/>
                <w:szCs w:val="24"/>
              </w:rPr>
              <w:t>ных зон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Левочкин Виталий Викторович</w:t>
            </w:r>
          </w:p>
        </w:tc>
        <w:tc>
          <w:tcPr>
            <w:tcW w:w="4673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006BD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006BD" w:rsidRPr="00F006BD" w:rsidRDefault="00F006BD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Отдел по текущему ремонту объектов сооружений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Вербицкий Виктор Леонидович</w:t>
            </w:r>
          </w:p>
        </w:tc>
        <w:tc>
          <w:tcPr>
            <w:tcW w:w="4673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proofErr w:type="spellStart"/>
            <w:r w:rsidRPr="00F006BD">
              <w:rPr>
                <w:sz w:val="24"/>
                <w:szCs w:val="24"/>
              </w:rPr>
              <w:t>Аничин</w:t>
            </w:r>
            <w:proofErr w:type="spellEnd"/>
            <w:r w:rsidRPr="00F006BD">
              <w:rPr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673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Заместитель зав</w:t>
            </w:r>
            <w:bookmarkStart w:id="0" w:name="_GoBack"/>
            <w:bookmarkEnd w:id="0"/>
            <w:r w:rsidRPr="00F006BD">
              <w:rPr>
                <w:sz w:val="24"/>
                <w:szCs w:val="24"/>
              </w:rPr>
              <w:t>едующего отделом</w:t>
            </w:r>
          </w:p>
        </w:tc>
      </w:tr>
      <w:tr w:rsidR="00F006BD" w:rsidTr="00F006BD">
        <w:tc>
          <w:tcPr>
            <w:tcW w:w="9345" w:type="dxa"/>
            <w:gridSpan w:val="2"/>
            <w:shd w:val="clear" w:color="auto" w:fill="D9D9D9" w:themeFill="background1" w:themeFillShade="D9"/>
          </w:tcPr>
          <w:p w:rsidR="00F006BD" w:rsidRPr="00F006BD" w:rsidRDefault="00F006BD" w:rsidP="00FF48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6BD">
              <w:rPr>
                <w:b/>
                <w:bCs/>
                <w:sz w:val="24"/>
                <w:szCs w:val="24"/>
              </w:rPr>
              <w:t>Отдел транспорта и спецтехники</w:t>
            </w:r>
          </w:p>
        </w:tc>
      </w:tr>
      <w:tr w:rsidR="00FF48B8" w:rsidTr="00FF48B8">
        <w:tc>
          <w:tcPr>
            <w:tcW w:w="4672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proofErr w:type="spellStart"/>
            <w:r w:rsidRPr="00F006BD">
              <w:rPr>
                <w:sz w:val="24"/>
                <w:szCs w:val="24"/>
              </w:rPr>
              <w:t>Пашнин</w:t>
            </w:r>
            <w:proofErr w:type="spellEnd"/>
            <w:r w:rsidRPr="00F006BD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673" w:type="dxa"/>
          </w:tcPr>
          <w:p w:rsidR="00FF48B8" w:rsidRPr="00F006BD" w:rsidRDefault="00F006BD" w:rsidP="00FF48B8">
            <w:pPr>
              <w:jc w:val="center"/>
              <w:rPr>
                <w:sz w:val="24"/>
                <w:szCs w:val="24"/>
              </w:rPr>
            </w:pPr>
            <w:r w:rsidRPr="00F006BD">
              <w:rPr>
                <w:sz w:val="24"/>
                <w:szCs w:val="24"/>
              </w:rPr>
              <w:t>Заведующий отделом</w:t>
            </w:r>
          </w:p>
        </w:tc>
      </w:tr>
    </w:tbl>
    <w:p w:rsidR="00FF48B8" w:rsidRPr="00FF48B8" w:rsidRDefault="00FF48B8" w:rsidP="00FF48B8">
      <w:pPr>
        <w:spacing w:after="0" w:line="240" w:lineRule="auto"/>
        <w:jc w:val="center"/>
      </w:pPr>
    </w:p>
    <w:sectPr w:rsidR="00FF48B8" w:rsidRPr="00F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8"/>
    <w:rsid w:val="0006179F"/>
    <w:rsid w:val="00D9481F"/>
    <w:rsid w:val="00F006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6BE6"/>
  <w15:chartTrackingRefBased/>
  <w15:docId w15:val="{5650507A-3999-48B2-A326-9BDA01B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Родичкина</dc:creator>
  <cp:keywords/>
  <dc:description/>
  <cp:lastModifiedBy>Пользователь Windows</cp:lastModifiedBy>
  <cp:revision>3</cp:revision>
  <dcterms:created xsi:type="dcterms:W3CDTF">2019-10-16T12:17:00Z</dcterms:created>
  <dcterms:modified xsi:type="dcterms:W3CDTF">2019-10-16T12:38:00Z</dcterms:modified>
</cp:coreProperties>
</file>